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D21A3E" w:rsidRDefault="00000000">
      <w:pPr>
        <w:rPr>
          <w:b/>
          <w:color w:val="1D1C1D"/>
          <w:sz w:val="24"/>
          <w:szCs w:val="24"/>
        </w:rPr>
      </w:pPr>
      <w:r>
        <w:rPr>
          <w:b/>
          <w:color w:val="1D1C1D"/>
          <w:sz w:val="24"/>
          <w:szCs w:val="24"/>
        </w:rPr>
        <w:t xml:space="preserve">Girish Mathrubootham </w:t>
      </w: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61048967" wp14:editId="06182BA2">
            <wp:simplePos x="0" y="0"/>
            <wp:positionH relativeFrom="column">
              <wp:posOffset>3971925</wp:posOffset>
            </wp:positionH>
            <wp:positionV relativeFrom="paragraph">
              <wp:posOffset>114300</wp:posOffset>
            </wp:positionV>
            <wp:extent cx="2222182" cy="2548605"/>
            <wp:effectExtent l="0" t="0" r="0" b="0"/>
            <wp:wrapSquare wrapText="bothSides" distT="114300" distB="114300" distL="114300" distR="114300"/>
            <wp:docPr id="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t="10508" b="24847"/>
                    <a:stretch>
                      <a:fillRect/>
                    </a:stretch>
                  </pic:blipFill>
                  <pic:spPr>
                    <a:xfrm>
                      <a:off x="0" y="0"/>
                      <a:ext cx="2222182" cy="25486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0000002" w14:textId="1889BE2D" w:rsidR="00D21A3E" w:rsidRDefault="0049047E">
      <w:pPr>
        <w:rPr>
          <w:color w:val="1D1C1D"/>
        </w:rPr>
      </w:pPr>
      <w:r>
        <w:rPr>
          <w:b/>
          <w:color w:val="1D1C1D"/>
          <w:sz w:val="24"/>
          <w:szCs w:val="24"/>
        </w:rPr>
        <w:t>Founder &amp; Executive Chairman</w:t>
      </w:r>
      <w:r w:rsidR="00000000">
        <w:rPr>
          <w:b/>
          <w:color w:val="1D1C1D"/>
          <w:sz w:val="24"/>
          <w:szCs w:val="24"/>
        </w:rPr>
        <w:t>, Freshworks</w:t>
      </w:r>
    </w:p>
    <w:p w14:paraId="00000003" w14:textId="77777777" w:rsidR="00D21A3E" w:rsidRDefault="00D21A3E">
      <w:pPr>
        <w:spacing w:line="240" w:lineRule="auto"/>
        <w:rPr>
          <w:b/>
          <w:color w:val="1D1C1D"/>
          <w:sz w:val="23"/>
          <w:szCs w:val="23"/>
        </w:rPr>
      </w:pPr>
    </w:p>
    <w:p w14:paraId="00000004" w14:textId="77777777" w:rsidR="00D21A3E" w:rsidRDefault="00000000">
      <w:pPr>
        <w:spacing w:line="240" w:lineRule="auto"/>
        <w:rPr>
          <w:b/>
          <w:color w:val="1D1C1D"/>
          <w:sz w:val="23"/>
          <w:szCs w:val="23"/>
        </w:rPr>
      </w:pPr>
      <w:r>
        <w:rPr>
          <w:b/>
          <w:color w:val="1D1C1D"/>
          <w:sz w:val="23"/>
          <w:szCs w:val="23"/>
        </w:rPr>
        <w:t>SHORT VERSION:</w:t>
      </w:r>
    </w:p>
    <w:p w14:paraId="2871DEEA" w14:textId="77777777" w:rsidR="005507C4" w:rsidRPr="005507C4" w:rsidRDefault="005507C4" w:rsidP="005507C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IN" w:bidi="ta-IN"/>
        </w:rPr>
      </w:pPr>
    </w:p>
    <w:p w14:paraId="3381792C" w14:textId="77777777" w:rsidR="005507C4" w:rsidRPr="005507C4" w:rsidRDefault="005507C4" w:rsidP="005507C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IN" w:bidi="ta-IN"/>
        </w:rPr>
      </w:pPr>
      <w:r w:rsidRPr="005507C4">
        <w:rPr>
          <w:rFonts w:eastAsia="Times New Roman"/>
          <w:b/>
          <w:bCs/>
          <w:color w:val="161516"/>
          <w:lang w:val="en-IN" w:bidi="ta-IN"/>
        </w:rPr>
        <w:t>Girish Mathrubootham</w:t>
      </w:r>
      <w:r w:rsidRPr="005507C4">
        <w:rPr>
          <w:rFonts w:eastAsia="Times New Roman"/>
          <w:color w:val="161516"/>
          <w:lang w:val="en-IN" w:bidi="ta-IN"/>
        </w:rPr>
        <w:t xml:space="preserve"> is the Founder and Executive Chairman of Freshworks</w:t>
      </w:r>
      <w:r w:rsidRPr="005507C4">
        <w:rPr>
          <w:rFonts w:eastAsia="Times New Roman"/>
          <w:color w:val="000000"/>
          <w:lang w:val="en-IN" w:bidi="ta-IN"/>
        </w:rPr>
        <w:t>.</w:t>
      </w:r>
      <w:r w:rsidRPr="005507C4">
        <w:rPr>
          <w:rFonts w:eastAsia="Times New Roman"/>
          <w:color w:val="161516"/>
          <w:lang w:val="en-IN" w:bidi="ta-IN"/>
        </w:rPr>
        <w:t xml:space="preserve"> In 10 years, with backing from leading investors including Accel, Sequoia, Tiger Global Management, and </w:t>
      </w:r>
      <w:proofErr w:type="spellStart"/>
      <w:r w:rsidRPr="005507C4">
        <w:rPr>
          <w:rFonts w:eastAsia="Times New Roman"/>
          <w:color w:val="161516"/>
          <w:lang w:val="en-IN" w:bidi="ta-IN"/>
        </w:rPr>
        <w:t>CapitalG</w:t>
      </w:r>
      <w:proofErr w:type="spellEnd"/>
      <w:r w:rsidRPr="005507C4">
        <w:rPr>
          <w:rFonts w:eastAsia="Times New Roman"/>
          <w:color w:val="161516"/>
          <w:lang w:val="en-IN" w:bidi="ta-IN"/>
        </w:rPr>
        <w:t>, Girish took Freshworks from an idea to a leading software company listed on Nasdaq ($FRSH). </w:t>
      </w:r>
    </w:p>
    <w:p w14:paraId="00000006" w14:textId="15705240" w:rsidR="00D21A3E" w:rsidRDefault="005507C4" w:rsidP="005507C4">
      <w:pPr>
        <w:rPr>
          <w:rFonts w:eastAsia="Times New Roman"/>
          <w:color w:val="000000"/>
          <w:lang w:val="en-IN" w:bidi="ta-IN"/>
        </w:rPr>
      </w:pPr>
      <w:r w:rsidRPr="005507C4">
        <w:rPr>
          <w:rFonts w:ascii="Times New Roman" w:eastAsia="Times New Roman" w:hAnsi="Times New Roman" w:cs="Times New Roman"/>
          <w:sz w:val="24"/>
          <w:szCs w:val="24"/>
          <w:lang w:val="en-IN" w:bidi="ta-IN"/>
        </w:rPr>
        <w:br/>
      </w:r>
      <w:r w:rsidRPr="005507C4">
        <w:rPr>
          <w:rFonts w:eastAsia="Times New Roman"/>
          <w:color w:val="161516"/>
          <w:lang w:val="en-IN" w:bidi="ta-IN"/>
        </w:rPr>
        <w:t xml:space="preserve">Girish served as CEO from 2010 to 2024. Under his leadership, Freshworks expanded its operations to 13 global locations to serve over 67,000 customers worldwide. He is also a prominent venture capital investor and adviser to over 60 companies. Girish is a founding member of </w:t>
      </w:r>
      <w:proofErr w:type="spellStart"/>
      <w:r w:rsidRPr="005507C4">
        <w:rPr>
          <w:rFonts w:eastAsia="Times New Roman"/>
          <w:color w:val="161516"/>
          <w:lang w:val="en-IN" w:bidi="ta-IN"/>
        </w:rPr>
        <w:t>SaaSBOOMi</w:t>
      </w:r>
      <w:proofErr w:type="spellEnd"/>
      <w:r w:rsidRPr="005507C4">
        <w:rPr>
          <w:rFonts w:eastAsia="Times New Roman"/>
          <w:color w:val="161516"/>
          <w:lang w:val="en-IN" w:bidi="ta-IN"/>
        </w:rPr>
        <w:t xml:space="preserve">, Asia’s largest community of founders and product builders and a founding partner of Together Fund, a founder first VC. </w:t>
      </w:r>
      <w:r w:rsidRPr="005507C4">
        <w:rPr>
          <w:rFonts w:eastAsia="Times New Roman"/>
          <w:color w:val="000000"/>
          <w:lang w:val="en-IN" w:bidi="ta-IN"/>
        </w:rPr>
        <w:t>Girish also founded FC Madras, a football academy with aspirations to be India’s most progressive finishing school for meritorious football talent.</w:t>
      </w:r>
    </w:p>
    <w:p w14:paraId="32BE20CF" w14:textId="77777777" w:rsidR="005507C4" w:rsidRDefault="005507C4" w:rsidP="005507C4"/>
    <w:p w14:paraId="00000007" w14:textId="77777777" w:rsidR="00D21A3E" w:rsidRDefault="00000000">
      <w:r>
        <w:rPr>
          <w:b/>
        </w:rPr>
        <w:t>LONG VERSION:</w:t>
      </w:r>
    </w:p>
    <w:p w14:paraId="00000008" w14:textId="0250FCDB" w:rsidR="00D21A3E" w:rsidRDefault="00000000">
      <w:r>
        <w:t xml:space="preserve">Girish Mathrubootham is the </w:t>
      </w:r>
      <w:r w:rsidR="0004349B">
        <w:t xml:space="preserve">Executive Chairman </w:t>
      </w:r>
      <w:r>
        <w:t xml:space="preserve">of Freshworks. He founded the company in 2010, overseeing its growth from an idea to a leading software company empowering businesses to delight their customers and employees. He is also an active angel investor and adviser to SaaS start-ups. </w:t>
      </w:r>
    </w:p>
    <w:p w14:paraId="00000009" w14:textId="77777777" w:rsidR="00D21A3E" w:rsidRDefault="00D21A3E"/>
    <w:p w14:paraId="0000000A" w14:textId="31541785" w:rsidR="00D21A3E" w:rsidRDefault="00000000">
      <w:r>
        <w:t xml:space="preserve">Girish founded Freshworks (then Freshdesk) in October 2010 after a poor customer service experience, which crystallized a core understanding: customers deserve to be treated better. What began as a single product focused on customer service is now a global business with a comprehensive suite of products. The company was backed up by investors like Accel Partners, Sequoia Capital, Tiger Global Management, and </w:t>
      </w:r>
      <w:proofErr w:type="spellStart"/>
      <w:r>
        <w:t>CapitalG</w:t>
      </w:r>
      <w:proofErr w:type="spellEnd"/>
      <w:r>
        <w:t>.</w:t>
      </w:r>
    </w:p>
    <w:p w14:paraId="0000000B" w14:textId="77777777" w:rsidR="00D21A3E" w:rsidRDefault="00D21A3E"/>
    <w:p w14:paraId="0000000C" w14:textId="60020EF3" w:rsidR="00D21A3E" w:rsidRDefault="00000000">
      <w:r>
        <w:t>Under Girish’s leadership, Freshworks has expanded to 13 global locations - including the US, Europe, Asia, and Australia - to serve</w:t>
      </w:r>
      <w:r w:rsidR="005507C4">
        <w:t xml:space="preserve"> over</w:t>
      </w:r>
      <w:r>
        <w:t xml:space="preserve"> 6</w:t>
      </w:r>
      <w:r w:rsidR="005507C4">
        <w:t>7</w:t>
      </w:r>
      <w:r>
        <w:t>,000 customers</w:t>
      </w:r>
      <w:r w:rsidR="005507C4">
        <w:t xml:space="preserve"> worldwide.</w:t>
      </w:r>
      <w:r>
        <w:t xml:space="preserve"> Freshworks went public on the Nasdaq under $FRSH in 2021. </w:t>
      </w:r>
    </w:p>
    <w:p w14:paraId="0000000D" w14:textId="77777777" w:rsidR="00D21A3E" w:rsidRDefault="00D21A3E"/>
    <w:p w14:paraId="0000000E" w14:textId="77777777" w:rsidR="00D21A3E" w:rsidRDefault="00000000">
      <w:r>
        <w:t>Girish is passionate about fostering economic development and entrepreneurship. He has invested in over</w:t>
      </w:r>
      <w:sdt>
        <w:sdtPr>
          <w:tag w:val="goog_rdk_0"/>
          <w:id w:val="-342551241"/>
        </w:sdtPr>
        <w:sdtContent>
          <w:commentRangeStart w:id="0"/>
        </w:sdtContent>
      </w:sdt>
      <w:r>
        <w:t xml:space="preserve"> 60 startups</w:t>
      </w:r>
      <w:commentRangeEnd w:id="0"/>
      <w:r>
        <w:commentReference w:id="0"/>
      </w:r>
      <w:r>
        <w:t xml:space="preserve"> and is a founding member of </w:t>
      </w:r>
      <w:proofErr w:type="spellStart"/>
      <w:r>
        <w:t>SaaSBOOMi</w:t>
      </w:r>
      <w:proofErr w:type="spellEnd"/>
      <w:r>
        <w:t xml:space="preserve">, Asia’s largest community of founders and product builders shaping India’s SaaS industry. He is also </w:t>
      </w:r>
      <w:r>
        <w:rPr>
          <w:color w:val="1D1C1D"/>
          <w:sz w:val="23"/>
          <w:szCs w:val="23"/>
        </w:rPr>
        <w:t xml:space="preserve">a founding partner of Together Fund, a founder-first VC firm that aims to provide active mentorship to portfolio companies in India and Asia. </w:t>
      </w:r>
    </w:p>
    <w:p w14:paraId="0000000F" w14:textId="77777777" w:rsidR="00D21A3E" w:rsidRDefault="00D21A3E"/>
    <w:p w14:paraId="00000010" w14:textId="77777777" w:rsidR="00D21A3E" w:rsidRDefault="00000000">
      <w:r>
        <w:t xml:space="preserve">He also founded FC Madras, a new age football academy with aspirations to be India’s most progressive, finishing school for meritorious football talent. The club scouts and identifies talent and </w:t>
      </w:r>
      <w:r>
        <w:lastRenderedPageBreak/>
        <w:t xml:space="preserve">provides them with an integrated learning opportunity under scholarship, making skilled </w:t>
      </w:r>
      <w:proofErr w:type="gramStart"/>
      <w:r>
        <w:t>kids,</w:t>
      </w:r>
      <w:proofErr w:type="gramEnd"/>
      <w:r>
        <w:t xml:space="preserve"> champions for life. </w:t>
      </w:r>
    </w:p>
    <w:p w14:paraId="00000011" w14:textId="77777777" w:rsidR="00D21A3E" w:rsidRDefault="00D21A3E"/>
    <w:p w14:paraId="00000012" w14:textId="77777777" w:rsidR="00D21A3E" w:rsidRDefault="00000000">
      <w:r>
        <w:t xml:space="preserve">Girish holds an MBA in Marketing from the University of Madras and a BE from </w:t>
      </w:r>
      <w:proofErr w:type="spellStart"/>
      <w:r>
        <w:t>Shanmugha</w:t>
      </w:r>
      <w:proofErr w:type="spellEnd"/>
      <w:r>
        <w:t xml:space="preserve"> Arts, Science, Technology and Research Academy.</w:t>
      </w:r>
    </w:p>
    <w:p w14:paraId="00000013" w14:textId="77777777" w:rsidR="00D21A3E" w:rsidRDefault="00D21A3E">
      <w:pPr>
        <w:rPr>
          <w:b/>
        </w:rPr>
      </w:pPr>
    </w:p>
    <w:sectPr w:rsidR="00D21A3E">
      <w:headerReference w:type="default" r:id="rId11"/>
      <w:footerReference w:type="default" r:id="rId12"/>
      <w:pgSz w:w="12240" w:h="15840"/>
      <w:pgMar w:top="1440" w:right="1152" w:bottom="720" w:left="1152" w:header="1440" w:footer="504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Jayne Gonzalez" w:date="2023-03-15T16:33:00Z" w:initials="">
    <w:p w14:paraId="00000018" w14:textId="77777777" w:rsidR="00D21A3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this was the number last year; certainly its increased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0000001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0000018" w16cid:durableId="237ED9F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44C7D" w14:textId="77777777" w:rsidR="00D9255C" w:rsidRDefault="00D9255C">
      <w:pPr>
        <w:spacing w:line="240" w:lineRule="auto"/>
      </w:pPr>
      <w:r>
        <w:separator/>
      </w:r>
    </w:p>
  </w:endnote>
  <w:endnote w:type="continuationSeparator" w:id="0">
    <w:p w14:paraId="3DEBDFE1" w14:textId="77777777" w:rsidR="00D9255C" w:rsidRDefault="00D925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16" w14:textId="77777777" w:rsidR="00D21A3E" w:rsidRDefault="00000000">
    <w:pPr>
      <w:rPr>
        <w:color w:val="1D1C1D"/>
        <w:sz w:val="16"/>
        <w:szCs w:val="16"/>
      </w:rPr>
    </w:pPr>
    <w:r>
      <w:pict w14:anchorId="4A2EC76A">
        <v:rect id="_x0000_i1026" style="width:0;height:1.5pt" o:hralign="center" o:hrstd="t" o:hr="t" fillcolor="#a0a0a0" stroked="f"/>
      </w:pict>
    </w:r>
  </w:p>
  <w:p w14:paraId="00000017" w14:textId="77777777" w:rsidR="00D21A3E" w:rsidRDefault="00D21A3E">
    <w:pPr>
      <w:rPr>
        <w:color w:val="1D1C1D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24763" w14:textId="77777777" w:rsidR="00D9255C" w:rsidRDefault="00D9255C">
      <w:pPr>
        <w:spacing w:line="240" w:lineRule="auto"/>
      </w:pPr>
      <w:r>
        <w:separator/>
      </w:r>
    </w:p>
  </w:footnote>
  <w:footnote w:type="continuationSeparator" w:id="0">
    <w:p w14:paraId="481D673B" w14:textId="77777777" w:rsidR="00D9255C" w:rsidRDefault="00D925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14" w14:textId="77777777" w:rsidR="00D21A3E" w:rsidRDefault="00000000"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684E98F3" wp14:editId="2A4E9DD6">
          <wp:simplePos x="0" y="0"/>
          <wp:positionH relativeFrom="page">
            <wp:posOffset>5193983</wp:posOffset>
          </wp:positionH>
          <wp:positionV relativeFrom="page">
            <wp:posOffset>228600</wp:posOffset>
          </wp:positionV>
          <wp:extent cx="1790700" cy="504825"/>
          <wp:effectExtent l="0" t="0" r="0" b="0"/>
          <wp:wrapSquare wrapText="bothSides" distT="114300" distB="114300" distL="114300" distR="114300"/>
          <wp:docPr id="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t="25714" b="23809"/>
                  <a:stretch>
                    <a:fillRect/>
                  </a:stretch>
                </pic:blipFill>
                <pic:spPr>
                  <a:xfrm>
                    <a:off x="0" y="0"/>
                    <a:ext cx="1790700" cy="5048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pict w14:anchorId="07FF614E">
        <v:rect id="_x0000_i1025" style="width:0;height:1.5pt" o:hralign="center" o:hrstd="t" o:hr="t" fillcolor="#a0a0a0" stroked="f"/>
      </w:pict>
    </w:r>
  </w:p>
  <w:p w14:paraId="00000015" w14:textId="77777777" w:rsidR="00D21A3E" w:rsidRDefault="00D21A3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3E"/>
    <w:rsid w:val="0004349B"/>
    <w:rsid w:val="002A2FC6"/>
    <w:rsid w:val="00361A9D"/>
    <w:rsid w:val="0049047E"/>
    <w:rsid w:val="00530BEF"/>
    <w:rsid w:val="005507C4"/>
    <w:rsid w:val="00585D02"/>
    <w:rsid w:val="006F0E56"/>
    <w:rsid w:val="008A08CE"/>
    <w:rsid w:val="008D3945"/>
    <w:rsid w:val="00A47AE8"/>
    <w:rsid w:val="00AC0527"/>
    <w:rsid w:val="00C5715A"/>
    <w:rsid w:val="00D21A3E"/>
    <w:rsid w:val="00D9255C"/>
    <w:rsid w:val="00E6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FB8CD2"/>
  <w15:docId w15:val="{7582903A-7EFE-4D2F-822D-08B283829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50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bidi="t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qyqVKvlmlHslO5QzZXvkIR9pjAg==">AMUW2mXeKBkBzsnS3Cp0XBNPkUy8vhqzMeyhhplmfrmiU9HgA++opj+wc+a5P+TNHaedeQgIUCKv/MSeu9ZtjGjYADJ81ludhCEILmjojugSRi8y6ymS4cwKnZSOti0bB8hlS3pmT9+nKItbkeHRX0nzotqznyPOJrNNFABSxVtwWyuqG9Z+ryGr3QZTjoxbmAzaN0b2HnBF+UC6k8FPH6x5JRXY1q/qtMVGwEEkmXWoOS85NqoarjoME6S65H1xriVsAk/+v4S3amz1+doS9c3dOfUCuq6tDqcf3EP2F7IwAW/5jjW5weBRUqA8q2uXqi4bYfoKQ+MVz7rzlm4Q9S+KJkS6Rxxq6MW61d4AIoKp+MyXgUgeclJQ00Hc2OU/WpCKnaoJQaozOTgAkcuwsoy5puqoQJL28FxJqHfBndX09f2J2JGa5DgGs2fgrefnydsnIn8j8esKCiBG+3xhrFsL956Au/AFGn0ZU9uDyfj3ywwTNLoVldRYdNqAX8Z0ACVcKoyqBF01rcCWHtywHaD1JffbnBKQ423k0Jn7X6MehRk2B/7EyjIur6EesEnjQKxB6leo1p7Uuk2Ka8hAORPf+us56QQVxG4wqNnyIXnVGXxtigEKlTEkHs9Erz1UhR/wEimSzTJ8MeaXH/k2BZlL6RXaD5SG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413</Words>
  <Characters>2308</Characters>
  <Application>Microsoft Office Word</Application>
  <DocSecurity>0</DocSecurity>
  <Lines>45</Lines>
  <Paragraphs>14</Paragraphs>
  <ScaleCrop>false</ScaleCrop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Joseph Milind Gopinath</cp:lastModifiedBy>
  <cp:revision>7</cp:revision>
  <dcterms:created xsi:type="dcterms:W3CDTF">2021-09-13T21:52:00Z</dcterms:created>
  <dcterms:modified xsi:type="dcterms:W3CDTF">2024-05-22T07:14:00Z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ee210e4927f713f260ea7b88a0cf0501de129df16c2f37969e7eeb3c4793255d</vt:lpwstr>
  </property>
</Properties>
</file>